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78"/>
        <w:gridCol w:w="2430"/>
      </w:tblGrid>
      <w:tr w:rsidR="00A0787C">
        <w:tc>
          <w:tcPr>
            <w:tcW w:w="11178" w:type="dxa"/>
          </w:tcPr>
          <w:p w:rsidR="00A0787C" w:rsidRDefault="00D45DBA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position w:val="-24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4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4"/>
                <w:sz w:val="16"/>
              </w:rPr>
              <w:t xml:space="preserve"> DEPARTMENT OF TRANSPORTATION</w:t>
            </w:r>
          </w:p>
        </w:tc>
        <w:tc>
          <w:tcPr>
            <w:tcW w:w="2430" w:type="dxa"/>
          </w:tcPr>
          <w:p w:rsidR="00A0787C" w:rsidRDefault="00D45DBA">
            <w:pPr>
              <w:tabs>
                <w:tab w:val="left" w:pos="106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A0787C">
        <w:tc>
          <w:tcPr>
            <w:tcW w:w="11178" w:type="dxa"/>
          </w:tcPr>
          <w:p w:rsidR="00A0787C" w:rsidRDefault="00D45DBA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RENTAL SCHEDULE AND UNIT INVENTORY (Residential)</w:t>
            </w:r>
          </w:p>
        </w:tc>
        <w:tc>
          <w:tcPr>
            <w:tcW w:w="2430" w:type="dxa"/>
          </w:tcPr>
          <w:p w:rsidR="00A0787C" w:rsidRDefault="00D45DBA">
            <w:pPr>
              <w:tabs>
                <w:tab w:val="left" w:pos="106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7-EX-7</w:t>
            </w:r>
          </w:p>
        </w:tc>
      </w:tr>
      <w:tr w:rsidR="00A0787C">
        <w:tc>
          <w:tcPr>
            <w:tcW w:w="11178" w:type="dxa"/>
          </w:tcPr>
          <w:p w:rsidR="00A0787C" w:rsidRDefault="00D45DBA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2430" w:type="dxa"/>
          </w:tcPr>
          <w:p w:rsidR="00A0787C" w:rsidRDefault="00A0787C">
            <w:pPr>
              <w:tabs>
                <w:tab w:val="left" w:pos="1962"/>
              </w:tabs>
              <w:rPr>
                <w:rFonts w:ascii="Univers (WN)" w:hAnsi="Univers (WN)"/>
              </w:rPr>
            </w:pPr>
          </w:p>
        </w:tc>
      </w:tr>
    </w:tbl>
    <w:p w:rsidR="00A0787C" w:rsidRDefault="00A0787C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p w:rsidR="00A0787C" w:rsidRDefault="00A0787C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980"/>
        <w:gridCol w:w="1538"/>
        <w:gridCol w:w="352"/>
        <w:gridCol w:w="1260"/>
        <w:gridCol w:w="990"/>
        <w:gridCol w:w="1440"/>
        <w:gridCol w:w="1350"/>
        <w:gridCol w:w="1620"/>
        <w:gridCol w:w="2070"/>
      </w:tblGrid>
      <w:tr w:rsidR="00A0787C">
        <w:tc>
          <w:tcPr>
            <w:tcW w:w="2988" w:type="dxa"/>
            <w:gridSpan w:val="2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Type &amp;</w:t>
            </w:r>
          </w:p>
        </w:tc>
        <w:tc>
          <w:tcPr>
            <w:tcW w:w="1538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Actual</w:t>
            </w: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26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Fair</w:t>
            </w:r>
          </w:p>
        </w:tc>
        <w:tc>
          <w:tcPr>
            <w:tcW w:w="99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No.</w:t>
            </w:r>
          </w:p>
        </w:tc>
        <w:tc>
          <w:tcPr>
            <w:tcW w:w="144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Furn</w:t>
            </w:r>
            <w:proofErr w:type="spellEnd"/>
            <w:r>
              <w:rPr>
                <w:rFonts w:ascii="CG Times (WN)" w:hAnsi="CG Times (WN)"/>
                <w:i/>
              </w:rPr>
              <w:t xml:space="preserve"> Owned</w:t>
            </w:r>
          </w:p>
        </w:tc>
        <w:tc>
          <w:tcPr>
            <w:tcW w:w="135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Utility</w:t>
            </w:r>
          </w:p>
        </w:tc>
        <w:tc>
          <w:tcPr>
            <w:tcW w:w="162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Rm Count</w:t>
            </w: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Unit No.</w:t>
            </w:r>
          </w:p>
        </w:tc>
        <w:tc>
          <w:tcPr>
            <w:tcW w:w="1538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Rent</w:t>
            </w: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</w:p>
        </w:tc>
        <w:tc>
          <w:tcPr>
            <w:tcW w:w="126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Rent</w:t>
            </w:r>
          </w:p>
        </w:tc>
        <w:tc>
          <w:tcPr>
            <w:tcW w:w="99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proofErr w:type="spellStart"/>
            <w:r>
              <w:rPr>
                <w:rFonts w:ascii="CG Times (WN)" w:hAnsi="CG Times (WN)"/>
                <w:i/>
              </w:rPr>
              <w:t>Bdrs</w:t>
            </w:r>
            <w:proofErr w:type="spellEnd"/>
            <w:r>
              <w:rPr>
                <w:rFonts w:ascii="CG Times (WN)" w:hAnsi="CG Times (WN)"/>
                <w:i/>
              </w:rPr>
              <w:t>.</w:t>
            </w:r>
          </w:p>
        </w:tc>
        <w:tc>
          <w:tcPr>
            <w:tcW w:w="144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by</w:t>
            </w:r>
          </w:p>
        </w:tc>
        <w:tc>
          <w:tcPr>
            <w:tcW w:w="135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Info</w:t>
            </w:r>
          </w:p>
        </w:tc>
        <w:tc>
          <w:tcPr>
            <w:tcW w:w="162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 xml:space="preserve">or </w:t>
            </w:r>
            <w:proofErr w:type="spellStart"/>
            <w:r>
              <w:rPr>
                <w:rFonts w:ascii="CG Times (WN)" w:hAnsi="CG Times (WN)"/>
                <w:i/>
              </w:rPr>
              <w:t>Equiv</w:t>
            </w:r>
            <w:proofErr w:type="spellEnd"/>
          </w:p>
        </w:tc>
        <w:tc>
          <w:tcPr>
            <w:tcW w:w="2070" w:type="dxa"/>
          </w:tcPr>
          <w:p w:rsidR="00A0787C" w:rsidRDefault="00D45DBA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i/>
              </w:rPr>
            </w:pPr>
            <w:r>
              <w:rPr>
                <w:rFonts w:ascii="CG Times (WN)" w:hAnsi="CG Times (WN)"/>
                <w:i/>
              </w:rPr>
              <w:t>Remarks</w:t>
            </w: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bookmarkStart w:id="0" w:name="_GoBack"/>
            <w:bookmarkEnd w:id="0"/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  <w:tcBorders>
              <w:bottom w:val="single" w:sz="6" w:space="0" w:color="auto"/>
            </w:tcBorders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Totals</w:t>
            </w: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Gross Annual Income</w:t>
            </w: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Indicated Gross</w:t>
            </w: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Income Multiplier</w:t>
            </w: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  <w:tcBorders>
              <w:bottom w:val="single" w:sz="6" w:space="0" w:color="auto"/>
            </w:tcBorders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Indicated Total</w:t>
            </w: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Value</w:t>
            </w: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2988" w:type="dxa"/>
            <w:gridSpan w:val="2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538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352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26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99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44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35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162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  <w:tc>
          <w:tcPr>
            <w:tcW w:w="2070" w:type="dxa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  <w:tr w:rsidR="00A0787C">
        <w:tc>
          <w:tcPr>
            <w:tcW w:w="1008" w:type="dxa"/>
          </w:tcPr>
          <w:p w:rsidR="00A0787C" w:rsidRDefault="00D45DBA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Remarks</w:t>
            </w:r>
          </w:p>
        </w:tc>
        <w:tc>
          <w:tcPr>
            <w:tcW w:w="12600" w:type="dxa"/>
            <w:gridSpan w:val="9"/>
          </w:tcPr>
          <w:p w:rsidR="00A0787C" w:rsidRDefault="00A0787C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</w:tbl>
    <w:p w:rsidR="00A0787C" w:rsidRDefault="00A0787C">
      <w:pPr>
        <w:tabs>
          <w:tab w:val="center" w:pos="5112"/>
        </w:tabs>
        <w:suppressAutoHyphens/>
        <w:rPr>
          <w:rFonts w:ascii="CG Times (WN)" w:hAnsi="CG Times (WN)"/>
        </w:rPr>
      </w:pPr>
    </w:p>
    <w:sectPr w:rsidR="00A0787C">
      <w:footerReference w:type="default" r:id="rId6"/>
      <w:pgSz w:w="15840" w:h="12240" w:orient="landscape" w:code="1"/>
      <w:pgMar w:top="108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16" w:rsidRDefault="003D0316">
      <w:r>
        <w:separator/>
      </w:r>
    </w:p>
  </w:endnote>
  <w:endnote w:type="continuationSeparator" w:id="0">
    <w:p w:rsidR="003D0316" w:rsidRDefault="003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7C" w:rsidRDefault="00A0787C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16" w:rsidRDefault="003D0316">
      <w:r>
        <w:separator/>
      </w:r>
    </w:p>
  </w:footnote>
  <w:footnote w:type="continuationSeparator" w:id="0">
    <w:p w:rsidR="003D0316" w:rsidRDefault="003D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6490380"/>
  </w:docVars>
  <w:rsids>
    <w:rsidRoot w:val="00D45DBA"/>
    <w:rsid w:val="00107D3B"/>
    <w:rsid w:val="0023082E"/>
    <w:rsid w:val="00331EBB"/>
    <w:rsid w:val="003D0316"/>
    <w:rsid w:val="0051674D"/>
    <w:rsid w:val="00A0787C"/>
    <w:rsid w:val="00BA59B3"/>
    <w:rsid w:val="00D45DBA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2DDE1-A144-4519-9717-535A4E01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Ÿ DEPARTMENT OF TRANSPORTATION	</vt:lpstr>
    </vt:vector>
  </TitlesOfParts>
  <Company>Caltrans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SCHEDULE AND UNIT INVENTORY (Residential)</dc:title>
  <dc:subject/>
  <dc:creator>A Valued Microsoft Customer</dc:creator>
  <cp:keywords/>
  <cp:lastModifiedBy>Codemantra</cp:lastModifiedBy>
  <cp:revision>9</cp:revision>
  <cp:lastPrinted>1899-12-31T18:30:00Z</cp:lastPrinted>
  <dcterms:created xsi:type="dcterms:W3CDTF">2018-05-09T15:03:00Z</dcterms:created>
  <dcterms:modified xsi:type="dcterms:W3CDTF">2019-06-20T09:35:00Z</dcterms:modified>
</cp:coreProperties>
</file>